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C7926" w14:textId="661ED941" w:rsidR="00930309" w:rsidRPr="00F360BE" w:rsidRDefault="00C27523">
      <w:pPr>
        <w:rPr>
          <w:b/>
          <w:bCs/>
        </w:rPr>
      </w:pPr>
      <w:r w:rsidRPr="00F360BE">
        <w:rPr>
          <w:b/>
          <w:bCs/>
        </w:rPr>
        <w:t>Opis elementów scenografii</w:t>
      </w:r>
      <w:r w:rsidR="00F360BE" w:rsidRPr="00F360BE">
        <w:rPr>
          <w:b/>
          <w:bCs/>
        </w:rPr>
        <w:t xml:space="preserve"> do wykonania w ramach zapytania ofertowego</w:t>
      </w:r>
    </w:p>
    <w:p w14:paraId="0F746969" w14:textId="64A304D2" w:rsidR="00C27523" w:rsidRDefault="00C27523">
      <w:r>
        <w:t xml:space="preserve">Scenografia oparta jest o  elementy: karoseria przepołowionego </w:t>
      </w:r>
      <w:proofErr w:type="spellStart"/>
      <w:r>
        <w:t>va</w:t>
      </w:r>
      <w:r w:rsidR="000F7A57">
        <w:t>n</w:t>
      </w:r>
      <w:r>
        <w:t>a</w:t>
      </w:r>
      <w:proofErr w:type="spellEnd"/>
      <w:r w:rsidR="000F7A57">
        <w:t xml:space="preserve"> </w:t>
      </w:r>
      <w:r>
        <w:t>oraz ekrany. Podłoga pokryta czarną matową wykładziną sceniczną. Na podłodze miejscami zainstalowa</w:t>
      </w:r>
      <w:r w:rsidR="00651D2F">
        <w:t>n</w:t>
      </w:r>
      <w:r>
        <w:t>e zostaną suche rośliny. Pozostałe elementy scenograficzne dopełniać będą  beczki na olej – 5 szt. z napisem</w:t>
      </w:r>
      <w:r w:rsidR="000F7A57">
        <w:t xml:space="preserve"> REZERWA (ok</w:t>
      </w:r>
      <w:r w:rsidR="00651D2F">
        <w:t>o</w:t>
      </w:r>
      <w:r w:rsidR="000F7A57">
        <w:t>ło 200l), wózki sklepowe, działająca pompa ogrodowa.</w:t>
      </w:r>
    </w:p>
    <w:p w14:paraId="22A29EB9" w14:textId="5F5CB92C" w:rsidR="000F7A57" w:rsidRDefault="000F7A57">
      <w:r>
        <w:t xml:space="preserve">Samochód wykonany z karoserii </w:t>
      </w:r>
      <w:proofErr w:type="spellStart"/>
      <w:r>
        <w:t>va</w:t>
      </w:r>
      <w:r w:rsidR="00651D2F">
        <w:t>n</w:t>
      </w:r>
      <w:r>
        <w:t>a</w:t>
      </w:r>
      <w:proofErr w:type="spellEnd"/>
      <w:r>
        <w:t xml:space="preserve"> VW Transporter T4. Montowany na miejscu – sposób wykon</w:t>
      </w:r>
      <w:r w:rsidR="00651D2F">
        <w:t>a</w:t>
      </w:r>
      <w:r>
        <w:t xml:space="preserve">nia montażu i demontażu do ustalenia z Wykonawcą. Ważne aby połowa </w:t>
      </w:r>
      <w:proofErr w:type="spellStart"/>
      <w:r>
        <w:t>vana</w:t>
      </w:r>
      <w:proofErr w:type="spellEnd"/>
      <w:r>
        <w:t xml:space="preserve"> była mobilna (karoseria umies</w:t>
      </w:r>
      <w:r w:rsidR="00651D2F">
        <w:t>z</w:t>
      </w:r>
      <w:r>
        <w:t>czona na niewidocznej platformie z kółkami). Tylne drzwi powinny się otwierać. Wizualizacja przedstawia poglądowy model samochodu, przednia część karoserii może być mniejsza, tylna o wymiarach wewnętrznych ok. 1,4x2m, tak aby można było położyć materac. Samochód składać się  ma z samej zardzewiałej karoserii, bez okien plus kierownica i siedzenia (kierowcy i pasażera). Powinny być widoczne bębny lub tarcze hamulcowe. Maksy</w:t>
      </w:r>
      <w:r w:rsidR="00651D2F">
        <w:t>m</w:t>
      </w:r>
      <w:r>
        <w:t>alne części muszą mieć możliwość przeniesienia przez drzwi o wymiarach 2mx2m. Wewnątrz może być widoczna surowa karoseria. Przód samochodu będzie niewidoczny..</w:t>
      </w:r>
    </w:p>
    <w:p w14:paraId="6C290B39" w14:textId="77E7F26C" w:rsidR="000F7A57" w:rsidRDefault="000F7A57">
      <w:r>
        <w:t>Ekrany według rys. n</w:t>
      </w:r>
      <w:r w:rsidR="00651D2F">
        <w:t>r</w:t>
      </w:r>
      <w:r>
        <w:t xml:space="preserve"> 1 pomalowane na kolor szary.</w:t>
      </w:r>
      <w:r w:rsidR="00651D2F">
        <w:t xml:space="preserve"> </w:t>
      </w:r>
      <w:r>
        <w:t>Wymiary mogą nieznacznie ulec zmianie ze względu na możliwości projektorów.</w:t>
      </w:r>
    </w:p>
    <w:sectPr w:rsidR="000F7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23"/>
    <w:rsid w:val="000F7A57"/>
    <w:rsid w:val="00651D2F"/>
    <w:rsid w:val="00930309"/>
    <w:rsid w:val="00A46860"/>
    <w:rsid w:val="00B23B60"/>
    <w:rsid w:val="00C27523"/>
    <w:rsid w:val="00D6713E"/>
    <w:rsid w:val="00E03A3C"/>
    <w:rsid w:val="00E334B8"/>
    <w:rsid w:val="00F3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C4A2"/>
  <w15:chartTrackingRefBased/>
  <w15:docId w15:val="{D2F1C999-3FD7-4D17-A374-0430275B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Piotrowska</dc:creator>
  <cp:keywords/>
  <dc:description/>
  <cp:lastModifiedBy>Anna Bębenek</cp:lastModifiedBy>
  <cp:revision>2</cp:revision>
  <dcterms:created xsi:type="dcterms:W3CDTF">2024-11-26T13:02:00Z</dcterms:created>
  <dcterms:modified xsi:type="dcterms:W3CDTF">2024-11-26T13:02:00Z</dcterms:modified>
</cp:coreProperties>
</file>