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50D1" w14:textId="4D90F711" w:rsidR="00A33F50" w:rsidRPr="0048142D" w:rsidRDefault="00A33F50" w:rsidP="00A33F5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48142D">
        <w:rPr>
          <w:rFonts w:ascii="Arial" w:hAnsi="Arial" w:cs="Arial"/>
        </w:rPr>
        <w:t>eatr Muzyczny CAPITOL</w:t>
      </w:r>
      <w:r w:rsidRPr="0048142D">
        <w:rPr>
          <w:rFonts w:ascii="Arial" w:hAnsi="Arial" w:cs="Arial"/>
        </w:rPr>
        <w:tab/>
      </w:r>
      <w:r w:rsidRPr="0048142D">
        <w:rPr>
          <w:rFonts w:ascii="Arial" w:hAnsi="Arial" w:cs="Arial"/>
        </w:rPr>
        <w:tab/>
      </w:r>
      <w:r w:rsidRPr="0048142D">
        <w:rPr>
          <w:rFonts w:ascii="Arial" w:hAnsi="Arial" w:cs="Arial"/>
        </w:rPr>
        <w:tab/>
      </w:r>
      <w:r w:rsidRPr="0048142D">
        <w:rPr>
          <w:rFonts w:ascii="Arial" w:hAnsi="Arial" w:cs="Arial"/>
        </w:rPr>
        <w:tab/>
      </w:r>
      <w:r w:rsidRPr="004814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8142D">
        <w:rPr>
          <w:rFonts w:ascii="Arial" w:hAnsi="Arial" w:cs="Arial"/>
        </w:rPr>
        <w:t xml:space="preserve">Wrocław </w:t>
      </w:r>
      <w:r w:rsidR="002F42A7">
        <w:rPr>
          <w:rFonts w:ascii="Arial" w:hAnsi="Arial" w:cs="Arial"/>
        </w:rPr>
        <w:t>1</w:t>
      </w:r>
      <w:r w:rsidR="007E786E">
        <w:rPr>
          <w:rFonts w:ascii="Arial" w:hAnsi="Arial" w:cs="Arial"/>
        </w:rPr>
        <w:t>6</w:t>
      </w:r>
      <w:r w:rsidRPr="0048142D">
        <w:rPr>
          <w:rFonts w:ascii="Arial" w:hAnsi="Arial" w:cs="Arial"/>
        </w:rPr>
        <w:t>.0</w:t>
      </w:r>
      <w:r w:rsidR="002F42A7">
        <w:rPr>
          <w:rFonts w:ascii="Arial" w:hAnsi="Arial" w:cs="Arial"/>
        </w:rPr>
        <w:t>7</w:t>
      </w:r>
      <w:r w:rsidRPr="0048142D">
        <w:rPr>
          <w:rFonts w:ascii="Arial" w:hAnsi="Arial" w:cs="Arial"/>
        </w:rPr>
        <w:t>.2026</w:t>
      </w:r>
    </w:p>
    <w:p w14:paraId="6A912EF3" w14:textId="77777777" w:rsidR="00A33F50" w:rsidRDefault="00A33F50" w:rsidP="00A33F5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48142D">
        <w:rPr>
          <w:rFonts w:ascii="Arial" w:hAnsi="Arial" w:cs="Arial"/>
        </w:rPr>
        <w:t xml:space="preserve">l. Piłsudskiego 67 </w:t>
      </w:r>
    </w:p>
    <w:p w14:paraId="5EC315FD" w14:textId="77777777" w:rsidR="00A33F50" w:rsidRPr="0048142D" w:rsidRDefault="00A33F50" w:rsidP="00A33F50">
      <w:pPr>
        <w:pStyle w:val="Bezodstpw"/>
        <w:spacing w:line="360" w:lineRule="auto"/>
        <w:rPr>
          <w:rFonts w:ascii="Arial" w:hAnsi="Arial" w:cs="Arial"/>
        </w:rPr>
      </w:pPr>
      <w:r w:rsidRPr="0048142D">
        <w:rPr>
          <w:rFonts w:ascii="Arial" w:hAnsi="Arial" w:cs="Arial"/>
        </w:rPr>
        <w:t>50-019 Wrocław</w:t>
      </w:r>
    </w:p>
    <w:p w14:paraId="7D2F7275" w14:textId="77777777" w:rsidR="00A33F50" w:rsidRPr="0048142D" w:rsidRDefault="00A33F50" w:rsidP="00A33F50">
      <w:pPr>
        <w:pStyle w:val="Bezodstpw"/>
        <w:rPr>
          <w:rFonts w:ascii="Arial" w:hAnsi="Arial" w:cs="Arial"/>
        </w:rPr>
      </w:pPr>
    </w:p>
    <w:p w14:paraId="2046F3C2" w14:textId="77777777" w:rsidR="00A33F50" w:rsidRPr="0048142D" w:rsidRDefault="00A33F50" w:rsidP="00A33F50">
      <w:pPr>
        <w:pStyle w:val="Bezodstpw"/>
        <w:rPr>
          <w:rFonts w:ascii="Arial" w:hAnsi="Arial" w:cs="Arial"/>
        </w:rPr>
      </w:pPr>
    </w:p>
    <w:p w14:paraId="5D0219B0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34A06854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08CF2DDE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  <w:r w:rsidRPr="0048142D">
        <w:rPr>
          <w:rFonts w:ascii="Arial" w:hAnsi="Arial" w:cs="Arial"/>
        </w:rPr>
        <w:t>ZAPYTANIE OFERTOWE</w:t>
      </w:r>
    </w:p>
    <w:p w14:paraId="0F1F5ED7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418612A1" w14:textId="60A555B6" w:rsidR="00A33F50" w:rsidRPr="00595D36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>Teatr Muzyczny CAPITOL z siedzibą we Wrocławiu przy ul. Piłsudskiego 67</w:t>
      </w:r>
      <w:r>
        <w:rPr>
          <w:rFonts w:ascii="Arial" w:hAnsi="Arial" w:cs="Arial"/>
        </w:rPr>
        <w:t xml:space="preserve">, jako Zamawiający, </w:t>
      </w:r>
      <w:r w:rsidRPr="00595D36">
        <w:rPr>
          <w:rFonts w:ascii="Arial" w:hAnsi="Arial" w:cs="Arial"/>
        </w:rPr>
        <w:t>zwraca się z prośbą o przygotowanie oferty</w:t>
      </w:r>
      <w:r>
        <w:rPr>
          <w:rFonts w:ascii="Arial" w:hAnsi="Arial" w:cs="Arial"/>
        </w:rPr>
        <w:t xml:space="preserve"> cenowej </w:t>
      </w:r>
      <w:r w:rsidRPr="00595D36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wykonanie zamówienia pt. „Wynajem kompletnego frontowego systemu nagłośnieniowego Dużej Sceny w Teatrze Muzycznym Capitol we Wrocławiu ”</w:t>
      </w:r>
      <w:r w:rsidRPr="00595D36">
        <w:rPr>
          <w:rFonts w:ascii="Arial" w:hAnsi="Arial" w:cs="Arial"/>
        </w:rPr>
        <w:t xml:space="preserve"> zgodnie z wymagan</w:t>
      </w:r>
      <w:r w:rsidR="00307B7D">
        <w:rPr>
          <w:rFonts w:ascii="Arial" w:hAnsi="Arial" w:cs="Arial"/>
        </w:rPr>
        <w:t>iami</w:t>
      </w:r>
      <w:r w:rsidRPr="00595D36">
        <w:rPr>
          <w:rFonts w:ascii="Arial" w:hAnsi="Arial" w:cs="Arial"/>
        </w:rPr>
        <w:t xml:space="preserve"> opisanymi</w:t>
      </w:r>
      <w:r>
        <w:rPr>
          <w:rFonts w:ascii="Arial" w:hAnsi="Arial" w:cs="Arial"/>
        </w:rPr>
        <w:t xml:space="preserve"> poniżej.</w:t>
      </w:r>
      <w:r w:rsidRPr="00595D36">
        <w:rPr>
          <w:rFonts w:ascii="Arial" w:hAnsi="Arial" w:cs="Arial"/>
        </w:rPr>
        <w:t xml:space="preserve"> </w:t>
      </w:r>
    </w:p>
    <w:p w14:paraId="03835E5A" w14:textId="77777777" w:rsidR="00A33F50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394150A3" w14:textId="5A213EF3" w:rsidR="00A33F50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>Oferta powinna zawierać kompletne rozwiązanie pozwalające</w:t>
      </w:r>
      <w:r w:rsidR="0040605D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korzystanie z systemu nagłośniowego podczas prób, spektakli  i innych wydarzeń organizowanych na Dużej Scenie Teatru Muzycznego Capitol we Wrocławiu.</w:t>
      </w:r>
    </w:p>
    <w:p w14:paraId="110FC06C" w14:textId="0B28FB0C" w:rsidR="00A33F50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System nagłośniowy powinien posiadać następujące cechy:</w:t>
      </w:r>
    </w:p>
    <w:p w14:paraId="7F5EB5EF" w14:textId="4878DA01" w:rsidR="007E0BB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system musi być jednorodny oparty całościowo na urządzeniach jednego producenta</w:t>
      </w:r>
      <w:r w:rsidR="0040605D">
        <w:rPr>
          <w:rFonts w:ascii="Arial" w:hAnsi="Arial" w:cs="Arial"/>
        </w:rPr>
        <w:t>,</w:t>
      </w:r>
    </w:p>
    <w:p w14:paraId="14ECCA86" w14:textId="5F502E28" w:rsidR="00B7706E" w:rsidRDefault="00B7706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możliwość sterowania urządzeniami za pomocą dedykowanego oprogramowania</w:t>
      </w:r>
      <w:r w:rsidR="0040605D">
        <w:rPr>
          <w:rFonts w:ascii="Arial" w:hAnsi="Arial" w:cs="Arial"/>
        </w:rPr>
        <w:t>,</w:t>
      </w:r>
    </w:p>
    <w:p w14:paraId="5A5EC530" w14:textId="22078D8C" w:rsidR="0099365B" w:rsidRDefault="0099365B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system musi </w:t>
      </w:r>
      <w:r w:rsidR="00CA1B8C">
        <w:rPr>
          <w:rFonts w:ascii="Arial" w:hAnsi="Arial" w:cs="Arial"/>
        </w:rPr>
        <w:t>posiadać charakterystykę liniową</w:t>
      </w:r>
      <w:r w:rsidR="0040605D">
        <w:rPr>
          <w:rFonts w:ascii="Arial" w:hAnsi="Arial" w:cs="Arial"/>
        </w:rPr>
        <w:t>,</w:t>
      </w:r>
    </w:p>
    <w:p w14:paraId="098B098E" w14:textId="16D559CE" w:rsidR="005E00A3" w:rsidRDefault="005E00A3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system musi być wyposażony w niezbędne okablowanie i inne elementy potrzebne do działania.</w:t>
      </w:r>
    </w:p>
    <w:p w14:paraId="53D06323" w14:textId="78B9EBAA" w:rsidR="00B7706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E0846">
        <w:rPr>
          <w:rFonts w:ascii="Arial" w:hAnsi="Arial" w:cs="Arial"/>
        </w:rPr>
        <w:t>-system musi być „</w:t>
      </w:r>
      <w:proofErr w:type="spellStart"/>
      <w:r w:rsidRPr="00DE0846">
        <w:rPr>
          <w:rFonts w:ascii="Arial" w:hAnsi="Arial" w:cs="Arial"/>
        </w:rPr>
        <w:t>raiderowy</w:t>
      </w:r>
      <w:proofErr w:type="spellEnd"/>
      <w:r w:rsidRPr="00DE0846">
        <w:rPr>
          <w:rFonts w:ascii="Arial" w:hAnsi="Arial" w:cs="Arial"/>
        </w:rPr>
        <w:t xml:space="preserve">” </w:t>
      </w:r>
      <w:r w:rsidR="0099365B" w:rsidRPr="00DE0846">
        <w:rPr>
          <w:rFonts w:ascii="Arial" w:hAnsi="Arial" w:cs="Arial"/>
        </w:rPr>
        <w:t>co</w:t>
      </w:r>
      <w:r w:rsidR="0099365B">
        <w:rPr>
          <w:rFonts w:ascii="Arial" w:hAnsi="Arial" w:cs="Arial"/>
        </w:rPr>
        <w:t xml:space="preserve"> znaczy że</w:t>
      </w:r>
      <w:r w:rsidR="00DE0846">
        <w:rPr>
          <w:rFonts w:ascii="Arial" w:hAnsi="Arial" w:cs="Arial"/>
        </w:rPr>
        <w:t xml:space="preserve"> musi</w:t>
      </w:r>
      <w:r w:rsidR="0099365B">
        <w:rPr>
          <w:rFonts w:ascii="Arial" w:hAnsi="Arial" w:cs="Arial"/>
        </w:rPr>
        <w:t xml:space="preserve"> być rozwiązaniem oferowanym przez renomowanych producentów sprzętu </w:t>
      </w:r>
      <w:r w:rsidR="00DE0846">
        <w:rPr>
          <w:rFonts w:ascii="Arial" w:hAnsi="Arial" w:cs="Arial"/>
        </w:rPr>
        <w:t>nagłośniowego</w:t>
      </w:r>
      <w:r w:rsidR="00307B7D">
        <w:rPr>
          <w:rFonts w:ascii="Arial" w:hAnsi="Arial" w:cs="Arial"/>
        </w:rPr>
        <w:t xml:space="preserve"> z uwagi na różnorodność eventów na Dużej Scenie Teatru (festiwale, repertuar własny, wynajmy, imprezy zewnętrzne)</w:t>
      </w:r>
      <w:r w:rsidR="0040605D">
        <w:rPr>
          <w:rFonts w:ascii="Arial" w:hAnsi="Arial" w:cs="Arial"/>
        </w:rPr>
        <w:t>,</w:t>
      </w:r>
    </w:p>
    <w:p w14:paraId="622C7C92" w14:textId="0F92C93A" w:rsidR="006E739F" w:rsidRDefault="006E739F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system może być w wersji aktywnej lub pasywnej</w:t>
      </w:r>
      <w:r w:rsidR="0040605D">
        <w:rPr>
          <w:rFonts w:ascii="Arial" w:hAnsi="Arial" w:cs="Arial"/>
        </w:rPr>
        <w:t>,</w:t>
      </w:r>
    </w:p>
    <w:p w14:paraId="623C9D17" w14:textId="321886DB" w:rsidR="00A33F50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</w:t>
      </w:r>
      <w:r w:rsidR="002F42A7">
        <w:rPr>
          <w:rFonts w:ascii="Arial" w:hAnsi="Arial" w:cs="Arial"/>
        </w:rPr>
        <w:t>system w konfiguracji stereo zawieszony w miejscu dotychczasowego systemu</w:t>
      </w:r>
      <w:r w:rsidR="0040605D">
        <w:rPr>
          <w:rFonts w:ascii="Arial" w:hAnsi="Arial" w:cs="Arial"/>
        </w:rPr>
        <w:t>,</w:t>
      </w:r>
    </w:p>
    <w:p w14:paraId="60D0F1E5" w14:textId="0FCFD92A" w:rsidR="007E0BB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dwa grona głośnikowe na stronę z czego każde składające się z nie mniej </w:t>
      </w:r>
      <w:r w:rsidR="0040605D">
        <w:rPr>
          <w:rFonts w:ascii="Arial" w:hAnsi="Arial" w:cs="Arial"/>
        </w:rPr>
        <w:t>niż</w:t>
      </w:r>
      <w:r>
        <w:rPr>
          <w:rFonts w:ascii="Arial" w:hAnsi="Arial" w:cs="Arial"/>
        </w:rPr>
        <w:t xml:space="preserve"> </w:t>
      </w:r>
      <w:r w:rsidR="00CA1B8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głośników szerokopasmowych</w:t>
      </w:r>
      <w:r w:rsidR="005E00A3">
        <w:rPr>
          <w:rFonts w:ascii="Arial" w:hAnsi="Arial" w:cs="Arial"/>
        </w:rPr>
        <w:t xml:space="preserve"> co najmniej dwudrożnych</w:t>
      </w:r>
      <w:r>
        <w:rPr>
          <w:rFonts w:ascii="Arial" w:hAnsi="Arial" w:cs="Arial"/>
        </w:rPr>
        <w:t xml:space="preserve"> i co najmniej 2 SUB-ów</w:t>
      </w:r>
      <w:r w:rsidR="0040605D">
        <w:rPr>
          <w:rFonts w:ascii="Arial" w:hAnsi="Arial" w:cs="Arial"/>
        </w:rPr>
        <w:t>,</w:t>
      </w:r>
    </w:p>
    <w:p w14:paraId="69152F2A" w14:textId="1F0F920C" w:rsidR="007E0BB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</w:t>
      </w:r>
      <w:r w:rsidR="0094185E">
        <w:rPr>
          <w:rFonts w:ascii="Arial" w:hAnsi="Arial" w:cs="Arial"/>
        </w:rPr>
        <w:t xml:space="preserve">co najmniej </w:t>
      </w:r>
      <w:r>
        <w:rPr>
          <w:rFonts w:ascii="Arial" w:hAnsi="Arial" w:cs="Arial"/>
        </w:rPr>
        <w:t xml:space="preserve">2 głośników szerokopasmowych ustawionych na „półce” po rogach </w:t>
      </w:r>
      <w:r w:rsidR="0040605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ceny </w:t>
      </w:r>
      <w:proofErr w:type="spellStart"/>
      <w:r>
        <w:rPr>
          <w:rFonts w:ascii="Arial" w:hAnsi="Arial" w:cs="Arial"/>
        </w:rPr>
        <w:t>dogłaśniaj</w:t>
      </w:r>
      <w:r w:rsidR="0040605D">
        <w:rPr>
          <w:rFonts w:ascii="Arial" w:hAnsi="Arial" w:cs="Arial"/>
        </w:rPr>
        <w:t>ą</w:t>
      </w:r>
      <w:r>
        <w:rPr>
          <w:rFonts w:ascii="Arial" w:hAnsi="Arial" w:cs="Arial"/>
        </w:rPr>
        <w:t>cych</w:t>
      </w:r>
      <w:proofErr w:type="spellEnd"/>
      <w:r w:rsidR="0099365B">
        <w:rPr>
          <w:rFonts w:ascii="Arial" w:hAnsi="Arial" w:cs="Arial"/>
        </w:rPr>
        <w:t xml:space="preserve"> pierwsze rzędy widowni</w:t>
      </w:r>
      <w:r w:rsidR="0040605D">
        <w:rPr>
          <w:rFonts w:ascii="Arial" w:hAnsi="Arial" w:cs="Arial"/>
        </w:rPr>
        <w:t xml:space="preserve">, </w:t>
      </w:r>
    </w:p>
    <w:p w14:paraId="16252FFA" w14:textId="33628BA2" w:rsidR="0099365B" w:rsidRDefault="0099365B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co najmniej 5 głośników szerokopasmowych ustawionych na scenie jako „</w:t>
      </w:r>
      <w:proofErr w:type="spellStart"/>
      <w:r>
        <w:rPr>
          <w:rFonts w:ascii="Arial" w:hAnsi="Arial" w:cs="Arial"/>
        </w:rPr>
        <w:t>frontfill</w:t>
      </w:r>
      <w:proofErr w:type="spellEnd"/>
      <w:r>
        <w:rPr>
          <w:rFonts w:ascii="Arial" w:hAnsi="Arial" w:cs="Arial"/>
        </w:rPr>
        <w:t>”</w:t>
      </w:r>
      <w:r w:rsidR="0040605D">
        <w:rPr>
          <w:rFonts w:ascii="Arial" w:hAnsi="Arial" w:cs="Arial"/>
        </w:rPr>
        <w:t>,</w:t>
      </w:r>
    </w:p>
    <w:p w14:paraId="2B7ABB26" w14:textId="1BD8FDE1" w:rsidR="00E24A25" w:rsidRDefault="00E24A25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</w:t>
      </w:r>
      <w:r w:rsidR="00406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odpowiednia ilość wzmacniaczy do oferowanych głośników w przypadku systemu pasywnego</w:t>
      </w:r>
      <w:r w:rsidR="0040605D">
        <w:rPr>
          <w:rFonts w:ascii="Arial" w:hAnsi="Arial" w:cs="Arial"/>
        </w:rPr>
        <w:t>,</w:t>
      </w:r>
    </w:p>
    <w:p w14:paraId="65D868F1" w14:textId="3406BC1E" w:rsidR="0099365B" w:rsidRDefault="0099365B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 system musi zapewniać dobrą zrozumiałość treści podczas spektaklu (dialogi, śpiew)</w:t>
      </w:r>
      <w:r w:rsidR="0040605D">
        <w:rPr>
          <w:rFonts w:ascii="Arial" w:hAnsi="Arial" w:cs="Arial"/>
        </w:rPr>
        <w:t>,</w:t>
      </w:r>
    </w:p>
    <w:p w14:paraId="0EA71B45" w14:textId="2DF08E65" w:rsidR="007E0BB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waga jednego grona z głośnikami</w:t>
      </w:r>
      <w:r w:rsidR="007E786E">
        <w:rPr>
          <w:rFonts w:ascii="Arial" w:hAnsi="Arial" w:cs="Arial"/>
        </w:rPr>
        <w:t xml:space="preserve"> i osprzętem</w:t>
      </w:r>
      <w:r>
        <w:rPr>
          <w:rFonts w:ascii="Arial" w:hAnsi="Arial" w:cs="Arial"/>
        </w:rPr>
        <w:t xml:space="preserve"> nie więcej jak </w:t>
      </w:r>
      <w:r w:rsidR="007E786E">
        <w:rPr>
          <w:rFonts w:ascii="Arial" w:hAnsi="Arial" w:cs="Arial"/>
        </w:rPr>
        <w:t>4</w:t>
      </w:r>
      <w:r>
        <w:rPr>
          <w:rFonts w:ascii="Arial" w:hAnsi="Arial" w:cs="Arial"/>
        </w:rPr>
        <w:t>00kg</w:t>
      </w:r>
      <w:r w:rsidR="0040605D">
        <w:rPr>
          <w:rFonts w:ascii="Arial" w:hAnsi="Arial" w:cs="Arial"/>
        </w:rPr>
        <w:t>,</w:t>
      </w:r>
    </w:p>
    <w:p w14:paraId="19BF51F6" w14:textId="224A0722" w:rsidR="00A33F50" w:rsidRDefault="002F42A7" w:rsidP="0099365B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4185E">
        <w:rPr>
          <w:rFonts w:ascii="Arial" w:hAnsi="Arial" w:cs="Arial"/>
        </w:rPr>
        <w:t>s</w:t>
      </w:r>
      <w:r w:rsidR="00CA1B8C" w:rsidRPr="00CA1B8C">
        <w:rPr>
          <w:rFonts w:ascii="Arial" w:hAnsi="Arial" w:cs="Arial"/>
        </w:rPr>
        <w:t>ystem nagłośnieniowy</w:t>
      </w:r>
      <w:r w:rsidR="00CA1B8C">
        <w:rPr>
          <w:rFonts w:ascii="Arial" w:hAnsi="Arial" w:cs="Arial"/>
        </w:rPr>
        <w:t xml:space="preserve"> powinien zapewniać równą</w:t>
      </w:r>
      <w:r w:rsidR="00CA1B8C" w:rsidRPr="00CA1B8C">
        <w:rPr>
          <w:rFonts w:ascii="Arial" w:hAnsi="Arial" w:cs="Arial"/>
        </w:rPr>
        <w:t xml:space="preserve"> charakter</w:t>
      </w:r>
      <w:r w:rsidR="00CA1B8C">
        <w:rPr>
          <w:rFonts w:ascii="Arial" w:hAnsi="Arial" w:cs="Arial"/>
        </w:rPr>
        <w:t>ystykę</w:t>
      </w:r>
      <w:r w:rsidR="00CA1B8C" w:rsidRPr="00CA1B8C">
        <w:rPr>
          <w:rFonts w:ascii="Arial" w:hAnsi="Arial" w:cs="Arial"/>
        </w:rPr>
        <w:t xml:space="preserve"> pasm</w:t>
      </w:r>
      <w:r w:rsidR="00CA1B8C">
        <w:rPr>
          <w:rFonts w:ascii="Arial" w:hAnsi="Arial" w:cs="Arial"/>
        </w:rPr>
        <w:t>ową</w:t>
      </w:r>
      <w:r w:rsidR="00CA1B8C" w:rsidRPr="00CA1B8C">
        <w:rPr>
          <w:rFonts w:ascii="Arial" w:hAnsi="Arial" w:cs="Arial"/>
        </w:rPr>
        <w:t>, woln</w:t>
      </w:r>
      <w:r w:rsidR="00CA1B8C">
        <w:rPr>
          <w:rFonts w:ascii="Arial" w:hAnsi="Arial" w:cs="Arial"/>
        </w:rPr>
        <w:t>ą</w:t>
      </w:r>
      <w:r w:rsidR="00CA1B8C" w:rsidRPr="00CA1B8C">
        <w:rPr>
          <w:rFonts w:ascii="Arial" w:hAnsi="Arial" w:cs="Arial"/>
        </w:rPr>
        <w:t xml:space="preserve"> od szumów i przydźwięków oraz zjawisk </w:t>
      </w:r>
      <w:proofErr w:type="spellStart"/>
      <w:r w:rsidR="00CA1B8C" w:rsidRPr="00CA1B8C">
        <w:rPr>
          <w:rFonts w:ascii="Arial" w:hAnsi="Arial" w:cs="Arial"/>
        </w:rPr>
        <w:t>grzebieniowania</w:t>
      </w:r>
      <w:proofErr w:type="spellEnd"/>
      <w:r w:rsidR="00CA1B8C" w:rsidRPr="00CA1B8C">
        <w:rPr>
          <w:rFonts w:ascii="Arial" w:hAnsi="Arial" w:cs="Arial"/>
        </w:rPr>
        <w:t>, pozwalają</w:t>
      </w:r>
      <w:r w:rsidR="00CA1B8C">
        <w:rPr>
          <w:rFonts w:ascii="Arial" w:hAnsi="Arial" w:cs="Arial"/>
        </w:rPr>
        <w:t>cą</w:t>
      </w:r>
      <w:r w:rsidR="00CA1B8C" w:rsidRPr="00CA1B8C">
        <w:rPr>
          <w:rFonts w:ascii="Arial" w:hAnsi="Arial" w:cs="Arial"/>
        </w:rPr>
        <w:t xml:space="preserve"> na równomierne pokrycie </w:t>
      </w:r>
      <w:r w:rsidR="00CA1B8C" w:rsidRPr="00CA1B8C">
        <w:rPr>
          <w:rFonts w:ascii="Arial" w:hAnsi="Arial" w:cs="Arial"/>
        </w:rPr>
        <w:lastRenderedPageBreak/>
        <w:t xml:space="preserve">dźwiękiem </w:t>
      </w:r>
      <w:r w:rsidR="00CA1B8C">
        <w:rPr>
          <w:rFonts w:ascii="Arial" w:hAnsi="Arial" w:cs="Arial"/>
        </w:rPr>
        <w:t>widownię</w:t>
      </w:r>
      <w:r w:rsidR="00CA1B8C" w:rsidRPr="00CA1B8C">
        <w:rPr>
          <w:rFonts w:ascii="Arial" w:hAnsi="Arial" w:cs="Arial"/>
        </w:rPr>
        <w:t xml:space="preserve">, umożliwiający uzyskanie średniego ciśnienia akustycznego </w:t>
      </w:r>
      <w:r w:rsidR="007E786E">
        <w:rPr>
          <w:rFonts w:ascii="Arial" w:hAnsi="Arial" w:cs="Arial"/>
        </w:rPr>
        <w:t>w przedziale (100dB – 115dB</w:t>
      </w:r>
      <w:r w:rsidR="00CA1B8C" w:rsidRPr="00CA1B8C">
        <w:rPr>
          <w:rFonts w:ascii="Arial" w:hAnsi="Arial" w:cs="Arial"/>
        </w:rPr>
        <w:t xml:space="preserve"> SPL</w:t>
      </w:r>
      <w:r w:rsidR="007E786E">
        <w:rPr>
          <w:rFonts w:ascii="Arial" w:hAnsi="Arial" w:cs="Arial"/>
        </w:rPr>
        <w:t>)</w:t>
      </w:r>
      <w:r w:rsidR="00CA1B8C" w:rsidRPr="00CA1B8C">
        <w:rPr>
          <w:rFonts w:ascii="Arial" w:hAnsi="Arial" w:cs="Arial"/>
        </w:rPr>
        <w:t xml:space="preserve"> na wysokości stanowiska realizatora (A-ważone 30Hz -18kHz, -3 </w:t>
      </w:r>
      <w:proofErr w:type="spellStart"/>
      <w:r w:rsidR="00CA1B8C" w:rsidRPr="00CA1B8C">
        <w:rPr>
          <w:rFonts w:ascii="Arial" w:hAnsi="Arial" w:cs="Arial"/>
        </w:rPr>
        <w:t>dB</w:t>
      </w:r>
      <w:proofErr w:type="spellEnd"/>
      <w:r w:rsidR="00CA1B8C" w:rsidRPr="00CA1B8C">
        <w:rPr>
          <w:rFonts w:ascii="Arial" w:hAnsi="Arial" w:cs="Arial"/>
        </w:rPr>
        <w:t xml:space="preserve"> na skrajach pasma) bez słyszalnych zniekształceń</w:t>
      </w:r>
      <w:r w:rsidR="0040605D">
        <w:rPr>
          <w:rFonts w:ascii="Arial" w:hAnsi="Arial" w:cs="Arial"/>
        </w:rPr>
        <w:t>,</w:t>
      </w:r>
    </w:p>
    <w:p w14:paraId="5674F7C6" w14:textId="77777777" w:rsidR="007D1B5E" w:rsidRDefault="007D1B5E" w:rsidP="007D1B5E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wykonawca na swój koszt przeprowadzi pomiary kontrolne systemu podczas próby technicznej a wyniki przekaże Zamawiającemu w celu spełnienia punktu powyżej, </w:t>
      </w:r>
    </w:p>
    <w:p w14:paraId="60525273" w14:textId="77777777" w:rsidR="007D1B5E" w:rsidRDefault="007D1B5E" w:rsidP="007D1B5E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 Wykonawca na swój koszt dostarczy, zawiesi, skonfiguruje, wystroi oraz zdemontuje sprzęt po okresie wynajmu,</w:t>
      </w:r>
    </w:p>
    <w:p w14:paraId="5131F8B7" w14:textId="77777777" w:rsidR="007D1B5E" w:rsidRDefault="007D1B5E" w:rsidP="007D1B5E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 wykonawca na swój koszt przeprowadzi szkolenie dla maksymalnie 6 osób z obsługi sprzętu,</w:t>
      </w:r>
    </w:p>
    <w:p w14:paraId="051F76C0" w14:textId="77777777" w:rsidR="007D1B5E" w:rsidRDefault="007D1B5E" w:rsidP="007D1B5E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 w przypadku awarii któregokolwiek urządzenia wykonawca w ciągu 24 godzin dostarczy urządzenie zastępcze kompatybilne z używanymi urządzeniami na własny koszt.</w:t>
      </w:r>
    </w:p>
    <w:p w14:paraId="76452D53" w14:textId="77777777" w:rsidR="002C1892" w:rsidRDefault="002C1892" w:rsidP="00A33F50">
      <w:pPr>
        <w:pStyle w:val="Bezodstpw"/>
        <w:spacing w:line="360" w:lineRule="auto"/>
        <w:rPr>
          <w:rFonts w:ascii="Arial" w:hAnsi="Arial" w:cs="Arial"/>
        </w:rPr>
      </w:pPr>
    </w:p>
    <w:p w14:paraId="5BB80E8D" w14:textId="62F1EE05" w:rsidR="00A33F50" w:rsidRPr="00595D36" w:rsidRDefault="00A33F50" w:rsidP="00A33F50">
      <w:pPr>
        <w:pStyle w:val="Bezodstpw"/>
        <w:spacing w:line="360" w:lineRule="auto"/>
        <w:rPr>
          <w:rFonts w:ascii="Arial" w:hAnsi="Arial" w:cs="Arial"/>
        </w:rPr>
      </w:pPr>
      <w:r w:rsidRPr="00595D36">
        <w:rPr>
          <w:rFonts w:ascii="Arial" w:hAnsi="Arial" w:cs="Arial"/>
        </w:rPr>
        <w:t>Podstawowe informacje:</w:t>
      </w:r>
    </w:p>
    <w:p w14:paraId="401446C1" w14:textId="1A3B4D35" w:rsidR="006E739F" w:rsidRDefault="002C1892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Okres wynajmu: 1.09.2026 – 31.12.2026</w:t>
      </w:r>
      <w:r w:rsidR="006E739F">
        <w:rPr>
          <w:rFonts w:ascii="Arial" w:hAnsi="Arial" w:cs="Arial"/>
        </w:rPr>
        <w:t xml:space="preserve"> (cztery miesiące)</w:t>
      </w:r>
      <w:r>
        <w:rPr>
          <w:rFonts w:ascii="Arial" w:hAnsi="Arial" w:cs="Arial"/>
        </w:rPr>
        <w:t xml:space="preserve"> z możliwością skrócenia lub przedłużenia wynajmu o 5 dni w zależności od repertuaru Teatru w miesiącu grudniu który na tą chwile nie jest</w:t>
      </w:r>
      <w:r w:rsidR="0094185E">
        <w:rPr>
          <w:rFonts w:ascii="Arial" w:hAnsi="Arial" w:cs="Arial"/>
        </w:rPr>
        <w:t xml:space="preserve"> jeszcze</w:t>
      </w:r>
      <w:r>
        <w:rPr>
          <w:rFonts w:ascii="Arial" w:hAnsi="Arial" w:cs="Arial"/>
        </w:rPr>
        <w:t xml:space="preserve"> znany. </w:t>
      </w:r>
      <w:r w:rsidR="006E739F">
        <w:rPr>
          <w:rFonts w:ascii="Arial" w:hAnsi="Arial" w:cs="Arial"/>
        </w:rPr>
        <w:t>Skrócenie lub wydłużenie terminu nie zmienia ceny ryczałtowej za wynajem.</w:t>
      </w:r>
    </w:p>
    <w:p w14:paraId="586F90BA" w14:textId="3774CC73" w:rsidR="006E739F" w:rsidRPr="00595D36" w:rsidRDefault="006E739F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Okres montażu systemu: 29.08.2026 – 31.08.2026</w:t>
      </w:r>
    </w:p>
    <w:p w14:paraId="35C80F54" w14:textId="77777777" w:rsidR="00A33F50" w:rsidRPr="00595D36" w:rsidRDefault="00A33F50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>Kryterium wyboru: 100% cena</w:t>
      </w:r>
      <w:r>
        <w:rPr>
          <w:rFonts w:ascii="Arial" w:hAnsi="Arial" w:cs="Arial"/>
        </w:rPr>
        <w:t>.</w:t>
      </w:r>
    </w:p>
    <w:p w14:paraId="5700DE1C" w14:textId="3DE29103" w:rsidR="00A33F50" w:rsidRPr="00595D36" w:rsidRDefault="00A33F50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>Płatność: 21 dni od doręcz</w:t>
      </w:r>
      <w:r w:rsidR="0040605D">
        <w:rPr>
          <w:rFonts w:ascii="Arial" w:hAnsi="Arial" w:cs="Arial"/>
        </w:rPr>
        <w:t>enia</w:t>
      </w:r>
      <w:r w:rsidRPr="00595D36">
        <w:rPr>
          <w:rFonts w:ascii="Arial" w:hAnsi="Arial" w:cs="Arial"/>
        </w:rPr>
        <w:t xml:space="preserve"> prawidłowo</w:t>
      </w:r>
      <w:r w:rsidR="006E739F">
        <w:rPr>
          <w:rFonts w:ascii="Arial" w:hAnsi="Arial" w:cs="Arial"/>
        </w:rPr>
        <w:t xml:space="preserve"> </w:t>
      </w:r>
      <w:r w:rsidRPr="00595D36">
        <w:rPr>
          <w:rFonts w:ascii="Arial" w:hAnsi="Arial" w:cs="Arial"/>
        </w:rPr>
        <w:t>wystawionej faktury</w:t>
      </w:r>
      <w:r w:rsidR="006E739F">
        <w:rPr>
          <w:rFonts w:ascii="Arial" w:hAnsi="Arial" w:cs="Arial"/>
        </w:rPr>
        <w:t xml:space="preserve"> </w:t>
      </w:r>
      <w:r w:rsidR="0040605D">
        <w:rPr>
          <w:rFonts w:ascii="Arial" w:hAnsi="Arial" w:cs="Arial"/>
        </w:rPr>
        <w:t>po</w:t>
      </w:r>
      <w:r w:rsidR="006E739F">
        <w:rPr>
          <w:rFonts w:ascii="Arial" w:hAnsi="Arial" w:cs="Arial"/>
        </w:rPr>
        <w:t xml:space="preserve"> każdy</w:t>
      </w:r>
      <w:r w:rsidR="0040605D">
        <w:rPr>
          <w:rFonts w:ascii="Arial" w:hAnsi="Arial" w:cs="Arial"/>
        </w:rPr>
        <w:t>m</w:t>
      </w:r>
      <w:r w:rsidR="006E739F">
        <w:rPr>
          <w:rFonts w:ascii="Arial" w:hAnsi="Arial" w:cs="Arial"/>
        </w:rPr>
        <w:t xml:space="preserve"> miesiąc</w:t>
      </w:r>
      <w:r w:rsidR="0040605D">
        <w:rPr>
          <w:rFonts w:ascii="Arial" w:hAnsi="Arial" w:cs="Arial"/>
        </w:rPr>
        <w:t>u</w:t>
      </w:r>
      <w:r w:rsidR="006E739F">
        <w:rPr>
          <w:rFonts w:ascii="Arial" w:hAnsi="Arial" w:cs="Arial"/>
        </w:rPr>
        <w:t xml:space="preserve"> wynajmu</w:t>
      </w:r>
      <w:r w:rsidR="0040605D">
        <w:rPr>
          <w:rFonts w:ascii="Arial" w:hAnsi="Arial" w:cs="Arial"/>
        </w:rPr>
        <w:t>.</w:t>
      </w:r>
    </w:p>
    <w:p w14:paraId="5859FEB9" w14:textId="77777777" w:rsidR="0040605D" w:rsidRDefault="0040605D" w:rsidP="0040605D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755B4C8" w14:textId="4EC29966" w:rsidR="00A33F50" w:rsidRPr="00595D36" w:rsidRDefault="00A33F50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 xml:space="preserve">Ofertę wraz z podpisanymi poniższymi oświadczeniami proszę </w:t>
      </w:r>
      <w:r>
        <w:rPr>
          <w:rFonts w:ascii="Arial" w:hAnsi="Arial" w:cs="Arial"/>
        </w:rPr>
        <w:t>przesłać</w:t>
      </w:r>
      <w:r w:rsidRPr="00595D36">
        <w:rPr>
          <w:rFonts w:ascii="Arial" w:hAnsi="Arial" w:cs="Arial"/>
        </w:rPr>
        <w:t xml:space="preserve"> do Teatru Muzycznego CAPITOL na adres email: </w:t>
      </w:r>
      <w:hyperlink r:id="rId7" w:history="1">
        <w:r w:rsidRPr="00595D36">
          <w:rPr>
            <w:rStyle w:val="Hipercze"/>
            <w:rFonts w:ascii="Arial" w:hAnsi="Arial" w:cs="Arial"/>
          </w:rPr>
          <w:t>m.piotrowska@teatr-capitol.pl</w:t>
        </w:r>
      </w:hyperlink>
      <w:r w:rsidRPr="00595D36">
        <w:rPr>
          <w:rFonts w:ascii="Arial" w:hAnsi="Arial" w:cs="Arial"/>
        </w:rPr>
        <w:t xml:space="preserve"> do dnia </w:t>
      </w:r>
      <w:r w:rsidR="006E739F">
        <w:rPr>
          <w:rFonts w:ascii="Arial" w:hAnsi="Arial" w:cs="Arial"/>
        </w:rPr>
        <w:t>2</w:t>
      </w:r>
      <w:r w:rsidR="007E786E">
        <w:rPr>
          <w:rFonts w:ascii="Arial" w:hAnsi="Arial" w:cs="Arial"/>
        </w:rPr>
        <w:t>3</w:t>
      </w:r>
      <w:r w:rsidRPr="00595D36">
        <w:rPr>
          <w:rFonts w:ascii="Arial" w:hAnsi="Arial" w:cs="Arial"/>
        </w:rPr>
        <w:t>.0</w:t>
      </w:r>
      <w:r w:rsidR="006E739F">
        <w:rPr>
          <w:rFonts w:ascii="Arial" w:hAnsi="Arial" w:cs="Arial"/>
        </w:rPr>
        <w:t>7</w:t>
      </w:r>
      <w:r w:rsidRPr="00595D36">
        <w:rPr>
          <w:rFonts w:ascii="Arial" w:hAnsi="Arial" w:cs="Arial"/>
        </w:rPr>
        <w:t>.2026 do godz. 13:00.</w:t>
      </w:r>
    </w:p>
    <w:p w14:paraId="0E0549FB" w14:textId="77777777" w:rsidR="00A33F50" w:rsidRDefault="00A33F50" w:rsidP="0040605D">
      <w:pPr>
        <w:pStyle w:val="Bezodstpw"/>
        <w:jc w:val="both"/>
        <w:rPr>
          <w:rFonts w:ascii="Arial" w:hAnsi="Arial" w:cs="Arial"/>
        </w:rPr>
      </w:pPr>
    </w:p>
    <w:p w14:paraId="7BF3D62E" w14:textId="77777777" w:rsidR="00A33F50" w:rsidRDefault="00A33F50" w:rsidP="0040605D">
      <w:pPr>
        <w:pStyle w:val="Bezodstpw"/>
        <w:jc w:val="both"/>
        <w:rPr>
          <w:rFonts w:ascii="Arial" w:hAnsi="Arial" w:cs="Arial"/>
        </w:rPr>
      </w:pPr>
    </w:p>
    <w:p w14:paraId="546CA529" w14:textId="77777777" w:rsidR="00A33F50" w:rsidRDefault="00A33F50" w:rsidP="0040605D">
      <w:pPr>
        <w:pStyle w:val="Bezodstpw"/>
        <w:jc w:val="both"/>
        <w:rPr>
          <w:rFonts w:ascii="Arial" w:hAnsi="Arial" w:cs="Arial"/>
        </w:rPr>
      </w:pPr>
    </w:p>
    <w:p w14:paraId="6708F8DF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E40813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BA90A24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EF70302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53B4E59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F39986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F97986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5BDA4AB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6688C02C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0BBC7658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3061F7AC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4B4A264B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3A77DA90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1C3CD21F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4387C763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49E62319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67630F62" w14:textId="125B0A09" w:rsidR="00A33F50" w:rsidRDefault="00A33F50" w:rsidP="00A33F50">
      <w:pPr>
        <w:pStyle w:val="Bezodstpw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Formularz ofertowy</w:t>
      </w:r>
    </w:p>
    <w:p w14:paraId="5E520595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0BACFCF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A5EC6D7" w14:textId="2379D5DF" w:rsidR="006E739F" w:rsidRPr="00797BA6" w:rsidRDefault="006E739F" w:rsidP="00797BA6">
      <w:pPr>
        <w:pStyle w:val="Bezodstpw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 system nagłośnieniow</w:t>
      </w:r>
      <w:r w:rsidR="0040605D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marki</w:t>
      </w:r>
      <w:r w:rsidR="00797BA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………………………………………………… </w:t>
      </w:r>
      <w:r w:rsidR="0040605D">
        <w:rPr>
          <w:rFonts w:ascii="Arial" w:hAnsi="Arial" w:cs="Arial"/>
        </w:rPr>
        <w:t xml:space="preserve">        </w:t>
      </w:r>
      <w:r w:rsidR="0040605D" w:rsidRPr="00797BA6">
        <w:rPr>
          <w:rFonts w:ascii="Arial" w:hAnsi="Arial" w:cs="Arial"/>
        </w:rPr>
        <w:t xml:space="preserve">  </w:t>
      </w:r>
      <w:r w:rsidRPr="00797BA6">
        <w:rPr>
          <w:rFonts w:ascii="Arial" w:hAnsi="Arial" w:cs="Arial"/>
        </w:rPr>
        <w:t>w konfiguracji</w:t>
      </w:r>
      <w:r w:rsidR="0040605D" w:rsidRPr="00797BA6">
        <w:rPr>
          <w:rFonts w:ascii="Arial" w:hAnsi="Arial" w:cs="Arial"/>
        </w:rPr>
        <w:t>:</w:t>
      </w:r>
      <w:r w:rsidRPr="00797BA6">
        <w:rPr>
          <w:rFonts w:ascii="Arial" w:hAnsi="Arial" w:cs="Arial"/>
        </w:rPr>
        <w:t xml:space="preserve"> ……………………………………………………………</w:t>
      </w:r>
      <w:r w:rsidR="00797BA6">
        <w:rPr>
          <w:rFonts w:ascii="Arial" w:hAnsi="Arial" w:cs="Arial"/>
        </w:rPr>
        <w:t>….</w:t>
      </w:r>
      <w:r w:rsidRPr="00797BA6">
        <w:rPr>
          <w:rFonts w:ascii="Arial" w:hAnsi="Arial" w:cs="Arial"/>
        </w:rPr>
        <w:t>…………….</w:t>
      </w:r>
      <w:r w:rsidR="0040605D" w:rsidRPr="00797BA6">
        <w:rPr>
          <w:rFonts w:ascii="Arial" w:hAnsi="Arial" w:cs="Arial"/>
        </w:rPr>
        <w:t xml:space="preserve">    </w:t>
      </w:r>
      <w:r w:rsidRPr="00797BA6">
        <w:rPr>
          <w:rFonts w:ascii="Arial" w:hAnsi="Arial" w:cs="Arial"/>
          <w:sz w:val="20"/>
          <w:szCs w:val="20"/>
        </w:rPr>
        <w:t>(proszę o podanie pełniej konfiguracji tj. zestawienia ilościowego o</w:t>
      </w:r>
      <w:r w:rsidR="0040605D" w:rsidRPr="00797BA6">
        <w:rPr>
          <w:rFonts w:ascii="Arial" w:hAnsi="Arial" w:cs="Arial"/>
          <w:sz w:val="20"/>
          <w:szCs w:val="20"/>
        </w:rPr>
        <w:t>f</w:t>
      </w:r>
      <w:r w:rsidRPr="00797BA6">
        <w:rPr>
          <w:rFonts w:ascii="Arial" w:hAnsi="Arial" w:cs="Arial"/>
          <w:sz w:val="20"/>
          <w:szCs w:val="20"/>
        </w:rPr>
        <w:t>erowanego sprzętu</w:t>
      </w:r>
      <w:r w:rsidR="005E00A3">
        <w:rPr>
          <w:rFonts w:ascii="Arial" w:hAnsi="Arial" w:cs="Arial"/>
          <w:sz w:val="20"/>
          <w:szCs w:val="20"/>
        </w:rPr>
        <w:t xml:space="preserve"> oraz modelu)</w:t>
      </w:r>
      <w:r w:rsidR="0040605D" w:rsidRPr="00797BA6">
        <w:rPr>
          <w:rFonts w:ascii="Arial" w:hAnsi="Arial" w:cs="Arial"/>
          <w:sz w:val="20"/>
          <w:szCs w:val="20"/>
        </w:rPr>
        <w:t>.</w:t>
      </w:r>
    </w:p>
    <w:p w14:paraId="04033C14" w14:textId="416F112D" w:rsidR="006E739F" w:rsidRDefault="00A33F50" w:rsidP="00797BA6">
      <w:pPr>
        <w:pStyle w:val="Bezodstpw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Oferuję wykonanie zamówienia pt. </w:t>
      </w:r>
      <w:r w:rsidR="006E739F">
        <w:rPr>
          <w:rFonts w:ascii="Arial" w:hAnsi="Arial" w:cs="Arial"/>
        </w:rPr>
        <w:t>„Wynajem kompletnego frontowego systemu nagłośnieniowego Dużej Sceny w Teatrze Muzycznym Capitol we Wrocławiu</w:t>
      </w:r>
      <w:r>
        <w:rPr>
          <w:rFonts w:ascii="Arial" w:hAnsi="Arial" w:cs="Arial"/>
        </w:rPr>
        <w:t>” za kwotę   …………………………. netto (słownie:…………………. zł netto) powiększoną o podatek vat w kwocie…………………… co daje kwotę ……………………….. brutto (słownie:…………………….. zł brutto).</w:t>
      </w:r>
      <w:r w:rsidR="006E739F">
        <w:rPr>
          <w:rFonts w:ascii="Arial" w:hAnsi="Arial" w:cs="Arial"/>
        </w:rPr>
        <w:t xml:space="preserve"> Co daje miesięcznie (całości kwoty netto należy podzielić przez 4) kwotę………………………..……… zł netto.</w:t>
      </w:r>
    </w:p>
    <w:p w14:paraId="668F6A9C" w14:textId="77777777" w:rsidR="006E739F" w:rsidRPr="006E739F" w:rsidRDefault="006E739F" w:rsidP="00797BA6">
      <w:pPr>
        <w:pStyle w:val="Bezodstpw"/>
        <w:spacing w:line="360" w:lineRule="auto"/>
        <w:rPr>
          <w:rFonts w:ascii="Arial" w:hAnsi="Arial" w:cs="Arial"/>
        </w:rPr>
      </w:pPr>
    </w:p>
    <w:p w14:paraId="251B80F9" w14:textId="77777777" w:rsidR="00A33F50" w:rsidRDefault="00A33F50" w:rsidP="00A33F50">
      <w:pPr>
        <w:pStyle w:val="Bezodstpw"/>
        <w:jc w:val="both"/>
        <w:rPr>
          <w:rFonts w:ascii="Arial" w:hAnsi="Arial" w:cs="Arial"/>
        </w:rPr>
      </w:pPr>
    </w:p>
    <w:p w14:paraId="2B2F8835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989122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A892A4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B2862D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76421ED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77662E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3BC2D2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51CFBB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3F1B7C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B2449E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A33D91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206FC32" w14:textId="77777777" w:rsidR="00797BA6" w:rsidRDefault="00797BA6" w:rsidP="00797BA6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………………………………………………………                                                              ………………………………………</w:t>
      </w:r>
    </w:p>
    <w:p w14:paraId="6105AEA7" w14:textId="77777777" w:rsidR="00797BA6" w:rsidRDefault="00797BA6" w:rsidP="00797BA6">
      <w:pPr>
        <w:jc w:val="both"/>
        <w:rPr>
          <w:rFonts w:ascii="Verdana" w:hAnsi="Verdana" w:cs="Arial"/>
          <w:sz w:val="16"/>
          <w:szCs w:val="16"/>
        </w:rPr>
      </w:pPr>
    </w:p>
    <w:p w14:paraId="320A281E" w14:textId="77777777" w:rsidR="00797BA6" w:rsidRDefault="00797BA6" w:rsidP="00797BA6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Miejscowość, data         </w:t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  <w:t xml:space="preserve">        podpis osoby upoważnionej do</w:t>
      </w:r>
    </w:p>
    <w:p w14:paraId="4AB1E382" w14:textId="77777777" w:rsidR="00797BA6" w:rsidRPr="000524D6" w:rsidRDefault="00797BA6" w:rsidP="00797BA6">
      <w:pPr>
        <w:spacing w:after="0" w:line="240" w:lineRule="auto"/>
        <w:ind w:left="4956" w:firstLine="708"/>
        <w:jc w:val="center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reprezentowania Wykonawcy</w:t>
      </w:r>
    </w:p>
    <w:p w14:paraId="121C2DB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E12573D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0A99AE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5A7437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CD19A4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012C58B" w14:textId="77777777" w:rsidR="004756BC" w:rsidRDefault="004756BC" w:rsidP="00A33F50">
      <w:pPr>
        <w:pStyle w:val="Bezodstpw"/>
        <w:rPr>
          <w:rFonts w:ascii="Arial" w:hAnsi="Arial" w:cs="Arial"/>
        </w:rPr>
      </w:pPr>
    </w:p>
    <w:p w14:paraId="101907BD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B4AA512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9AB5AFC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DCE5F45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129BF39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999A99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CDDBE68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4C732788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09E70308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0DCDC255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45329E5D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369178CD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18446605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8592607" w14:textId="229BA9A7" w:rsidR="00A33F50" w:rsidRPr="0040605D" w:rsidRDefault="00A33F50" w:rsidP="00A33F50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lastRenderedPageBreak/>
        <w:t>Oświadczeni</w:t>
      </w:r>
      <w:r w:rsidR="0040605D">
        <w:rPr>
          <w:rFonts w:eastAsia="Calibri"/>
          <w:b/>
          <w:sz w:val="20"/>
          <w:szCs w:val="20"/>
        </w:rPr>
        <w:t>e</w:t>
      </w:r>
    </w:p>
    <w:p w14:paraId="2F14A1BA" w14:textId="77777777" w:rsidR="00A33F50" w:rsidRDefault="00A33F50" w:rsidP="00A33F50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Zgodnie z art. 13 ust. 1 i 2 rozporządzenia Parlamentu Europejskiego i Rady (UE) 2016/679 z dnia </w:t>
      </w:r>
      <w:r>
        <w:rPr>
          <w:rFonts w:eastAsia="Calibri"/>
          <w:sz w:val="20"/>
          <w:szCs w:val="20"/>
        </w:rPr>
        <w:br/>
        <w:t>27 kwietnia 2016 r. w sprawie ochrony osób fizycznych w związku z przetwarzaniem danych osobowych</w:t>
      </w:r>
      <w:r>
        <w:rPr>
          <w:rFonts w:eastAsia="Calibri"/>
          <w:sz w:val="20"/>
          <w:szCs w:val="20"/>
        </w:rPr>
        <w:br/>
        <w:t>i w sprawie swobodnego przepływu takich danych oraz uchylenia dyrektywy 95/46/WE (ogólne rozporządzenie o ochronie danych) (Dz. Urz. UE L 119 z 04.05.2016), dalej „RODO” informuję, że:</w:t>
      </w:r>
    </w:p>
    <w:p w14:paraId="458D257A" w14:textId="77777777" w:rsidR="00A33F50" w:rsidRDefault="00A33F50" w:rsidP="00A33F50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ADMINISTRATOR DANYCH</w:t>
      </w:r>
    </w:p>
    <w:p w14:paraId="52E3890B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Państwa danych osobowych przetwarzanych w ramach postępowania w zakresie zapytania ofertowego będzie Teatr Muzyczny Capitol z siedzibą we Wrocławiu przy ul. Piłsudskiego 67. Mogą się Państwo z nami kontaktować w następujący sposób: </w:t>
      </w:r>
    </w:p>
    <w:p w14:paraId="7E0D4F06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listownie na adres: Teatr Muzyczny Capitol, ul. Piłsudskiego 67, 50-019 Wrocław </w:t>
      </w:r>
    </w:p>
    <w:p w14:paraId="5F9D85D3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poprzez e-mail: </w:t>
      </w:r>
      <w:hyperlink r:id="rId8" w:history="1">
        <w:r>
          <w:rPr>
            <w:rStyle w:val="Hipercze"/>
            <w:color w:val="0563C1"/>
            <w:sz w:val="20"/>
            <w:szCs w:val="20"/>
          </w:rPr>
          <w:t>sekretariat@teatr-capitol.pl</w:t>
        </w:r>
      </w:hyperlink>
      <w:r>
        <w:rPr>
          <w:sz w:val="20"/>
          <w:szCs w:val="20"/>
        </w:rPr>
        <w:t xml:space="preserve"> </w:t>
      </w:r>
    </w:p>
    <w:p w14:paraId="3923D82E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• telefonicznie: (71) 78 90 431</w:t>
      </w:r>
    </w:p>
    <w:p w14:paraId="2F291F19" w14:textId="77777777" w:rsidR="00A33F50" w:rsidRDefault="00A33F50" w:rsidP="00A33F50">
      <w:pPr>
        <w:numPr>
          <w:ilvl w:val="0"/>
          <w:numId w:val="3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INSPEKTOR OCHRONY DANYCH</w:t>
      </w:r>
    </w:p>
    <w:p w14:paraId="579AD95F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Wyznaczyliśmy Inspektora ochrony danych osobowych. Jest to osoba, z którą mogą się Państwo kontaktować we wszystkich sprawach dotyczących przetwarzania danych osobowych oraz korzystania z praw związanych z przetwarzaniem danych. Z inspektorem ochrony danych mogą się Państwo kontaktować w następujący sposób:</w:t>
      </w:r>
    </w:p>
    <w:p w14:paraId="6A9202CD" w14:textId="77777777" w:rsidR="00A33F50" w:rsidRDefault="00A33F50" w:rsidP="00A33F50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 poprzez e-mail: </w:t>
      </w:r>
      <w:hyperlink r:id="rId9" w:history="1">
        <w:r>
          <w:rPr>
            <w:rStyle w:val="Hipercze"/>
            <w:sz w:val="20"/>
            <w:szCs w:val="20"/>
          </w:rPr>
          <w:t>inspektor@teatr-capitol.pl</w:t>
        </w:r>
      </w:hyperlink>
      <w:r>
        <w:rPr>
          <w:sz w:val="20"/>
          <w:szCs w:val="20"/>
        </w:rPr>
        <w:t xml:space="preserve"> </w:t>
      </w:r>
    </w:p>
    <w:p w14:paraId="7E8264E2" w14:textId="77777777" w:rsidR="00A33F50" w:rsidRDefault="00A33F50" w:rsidP="00A33F50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b)  listownie: Teatr Muzyczny Capitol , ul. Piłsudskiego 67, 50-019 Wrocław.</w:t>
      </w:r>
    </w:p>
    <w:p w14:paraId="6B654050" w14:textId="77777777" w:rsidR="00A33F50" w:rsidRDefault="00A33F50" w:rsidP="00A33F50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CEL PRZETWARZANIA DANYCH I PODSTAWY PRAWNE</w:t>
      </w:r>
    </w:p>
    <w:p w14:paraId="266133FA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Państwa dane osobowe przetwarzane będą na podstawie:</w:t>
      </w:r>
    </w:p>
    <w:p w14:paraId="7A13BB7C" w14:textId="77777777" w:rsidR="00A33F50" w:rsidRDefault="00A33F50" w:rsidP="00A33F50">
      <w:pPr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</w:rPr>
        <w:t>art. 6 ust. 1 lit. c RODO w celu przeprowadzenia postępowania, na wykonanie zadania określonego w zapytaniu ofertowym,</w:t>
      </w:r>
    </w:p>
    <w:p w14:paraId="620C70B1" w14:textId="77777777" w:rsidR="00A33F50" w:rsidRPr="008A3540" w:rsidRDefault="00A33F50" w:rsidP="00A33F50">
      <w:pPr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</w:rPr>
        <w:t>art. 6 ust. 1 lit. b RODO w przypadku wybranej oferty - w celu realizacji przedmiotu zamówienia poprzez zawarcie umowy.</w:t>
      </w:r>
    </w:p>
    <w:p w14:paraId="124C1ED4" w14:textId="77777777" w:rsidR="00A33F50" w:rsidRDefault="00A33F50" w:rsidP="00A33F5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OKRES PRZECHOWYWANIA DANYCH</w:t>
      </w:r>
    </w:p>
    <w:p w14:paraId="0D476D68" w14:textId="77777777" w:rsidR="00A33F50" w:rsidRDefault="00A33F50" w:rsidP="00A33F5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Państwa dane osobowe będą przetwarzane do momentu ustania celu przetwarzania lub przez okres wynikający z kategorii archiwalnej dokumentów, w których ujęte są dane, określonej w przepisach wykonawczych do ustawy o narodowym zasobie archiwalnym i archiwach.</w:t>
      </w:r>
    </w:p>
    <w:p w14:paraId="083CDFB7" w14:textId="77777777" w:rsidR="00A33F50" w:rsidRDefault="00A33F50" w:rsidP="00A33F5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ODBIORCY DANYCH </w:t>
      </w:r>
    </w:p>
    <w:p w14:paraId="225F140C" w14:textId="77777777" w:rsidR="00A33F50" w:rsidRDefault="00A33F50" w:rsidP="00A33F5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Państwa dane osobowe mogą zostać udostępnione podmiotom uprawnionym do ich uzyskania na podstawie odrębnych przepisów prawa. Państwa dane osobowe nie będą przekazywane do państw spoza Europejskiego Obszaru Gospodarczego.</w:t>
      </w:r>
    </w:p>
    <w:p w14:paraId="3490DC6A" w14:textId="77777777" w:rsidR="00A33F50" w:rsidRDefault="00A33F50" w:rsidP="00A33F50">
      <w:pPr>
        <w:numPr>
          <w:ilvl w:val="0"/>
          <w:numId w:val="4"/>
        </w:numPr>
        <w:spacing w:after="0" w:line="276" w:lineRule="auto"/>
        <w:jc w:val="both"/>
        <w:rPr>
          <w:rFonts w:eastAsia="Calibri"/>
          <w:sz w:val="20"/>
          <w:szCs w:val="20"/>
        </w:rPr>
      </w:pPr>
      <w:r>
        <w:rPr>
          <w:b/>
          <w:sz w:val="20"/>
          <w:szCs w:val="20"/>
        </w:rPr>
        <w:t>PRAWA OSÓB, KTÓRYCH DANE DOTYCZĄ</w:t>
      </w:r>
    </w:p>
    <w:p w14:paraId="34648FFF" w14:textId="77777777" w:rsidR="00A33F50" w:rsidRDefault="00A33F50" w:rsidP="00A33F50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W odniesieniu do danych pozyskanych w związku z prowadzonym postępowaniem o udzielenie zamówienia publicznego przysługują Państwu następujące uprawnienia:</w:t>
      </w:r>
    </w:p>
    <w:p w14:paraId="10F4FA0A" w14:textId="77777777" w:rsidR="00A33F50" w:rsidRDefault="00A33F50" w:rsidP="00A33F50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prawo dostępu do swoich danych oraz otrzymania ich kopii,</w:t>
      </w:r>
    </w:p>
    <w:p w14:paraId="2129014A" w14:textId="77777777" w:rsidR="00A33F50" w:rsidRDefault="00A33F50" w:rsidP="00A33F50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prawo do sprostowania (poprawiania) swoich danych,</w:t>
      </w:r>
    </w:p>
    <w:p w14:paraId="3D233B71" w14:textId="77777777" w:rsidR="00A33F50" w:rsidRDefault="00A33F50" w:rsidP="00A33F50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prawo do usunięcia danych osobowych, </w:t>
      </w:r>
    </w:p>
    <w:p w14:paraId="0BAC2370" w14:textId="77777777" w:rsidR="00A33F50" w:rsidRDefault="00A33F50" w:rsidP="00A33F50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prawo do ograniczenia przetwarzania danych, przy czym przepisy odrębne mogą wyłączyć możliwość skorzystania z tego prawa.</w:t>
      </w:r>
    </w:p>
    <w:p w14:paraId="65D83ACE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W każdej chwili przysługuje Państwu również prawo do wycofania zgody na przetwarzanie danych osobowych, jeśli stanowiła ona podstawę przetwarzania danych. Cofnięcie zgody nie wpływa na zgodność z prawem przetwarzania, którego dokonano na podstawie Państwa zgody przed jej wycofaniem.</w:t>
      </w:r>
    </w:p>
    <w:p w14:paraId="3354D6BD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Oprócz tego mogą Państwo wnieść skargę wobec przetwarzania Państwa danych do Prezesa Urzędu Ochrony Danych Osobowych (adres: ul. Stawki 2, 00-193 Warszawa).</w:t>
      </w:r>
    </w:p>
    <w:p w14:paraId="58BEEBB2" w14:textId="77777777" w:rsidR="00A33F50" w:rsidRDefault="00A33F50" w:rsidP="00A33F50">
      <w:pPr>
        <w:autoSpaceDE w:val="0"/>
        <w:autoSpaceDN w:val="0"/>
        <w:adjustRightInd w:val="0"/>
        <w:ind w:left="284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7.</w:t>
      </w:r>
      <w:r>
        <w:rPr>
          <w:b/>
          <w:color w:val="000000"/>
          <w:sz w:val="20"/>
          <w:szCs w:val="20"/>
        </w:rPr>
        <w:tab/>
        <w:t>PODANIE DANYCH</w:t>
      </w:r>
    </w:p>
    <w:p w14:paraId="2F65001B" w14:textId="77777777" w:rsidR="00A33F50" w:rsidRDefault="00A33F50" w:rsidP="00A33F50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Podanie danych osobowych w związku z udziałem w postępowaniu o udzielenie zamówienia publicznego w trybie zapytania ofertowego nie jest obowiązkowe, ale może być warunkiem niezbędnym do wzięcia w nim udziału.</w:t>
      </w:r>
    </w:p>
    <w:p w14:paraId="50C1C9A0" w14:textId="77777777" w:rsidR="00A33F50" w:rsidRDefault="00A33F50" w:rsidP="00A33F50">
      <w:pPr>
        <w:jc w:val="both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 xml:space="preserve">Potwierdzam, że zostałam/zostałem* poinformowany o zasadach przetwarzania danych osobowych przez Administratora Danych tj. Teatr Muzyczny Capitol we Wrocławiu. </w:t>
      </w:r>
    </w:p>
    <w:p w14:paraId="18004A4F" w14:textId="77777777" w:rsidR="00797BA6" w:rsidRDefault="00797BA6" w:rsidP="00A33F50">
      <w:pPr>
        <w:jc w:val="both"/>
        <w:rPr>
          <w:b/>
          <w:sz w:val="20"/>
          <w:szCs w:val="20"/>
          <w:lang w:eastAsia="zh-CN"/>
        </w:rPr>
      </w:pPr>
    </w:p>
    <w:p w14:paraId="5C3BED2F" w14:textId="77777777" w:rsidR="00797BA6" w:rsidRDefault="00797BA6" w:rsidP="00A33F50">
      <w:pPr>
        <w:jc w:val="both"/>
        <w:rPr>
          <w:b/>
          <w:sz w:val="20"/>
          <w:szCs w:val="20"/>
          <w:lang w:eastAsia="zh-CN"/>
        </w:rPr>
      </w:pPr>
    </w:p>
    <w:p w14:paraId="7E493C29" w14:textId="77777777" w:rsidR="00797BA6" w:rsidRDefault="00797BA6" w:rsidP="00797BA6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………………………………………………………                                                              ………………………………………</w:t>
      </w:r>
    </w:p>
    <w:p w14:paraId="5A95DA64" w14:textId="77777777" w:rsidR="00797BA6" w:rsidRDefault="00797BA6" w:rsidP="00797BA6">
      <w:pPr>
        <w:jc w:val="both"/>
        <w:rPr>
          <w:rFonts w:ascii="Verdana" w:hAnsi="Verdana" w:cs="Arial"/>
          <w:sz w:val="16"/>
          <w:szCs w:val="16"/>
        </w:rPr>
      </w:pPr>
    </w:p>
    <w:p w14:paraId="41E824F1" w14:textId="77777777" w:rsidR="00797BA6" w:rsidRDefault="00797BA6" w:rsidP="00797BA6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Miejscowość, data         </w:t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  <w:t xml:space="preserve">        podpis osoby upoważnionej do</w:t>
      </w:r>
    </w:p>
    <w:p w14:paraId="01DDF9A3" w14:textId="77777777" w:rsidR="00797BA6" w:rsidRPr="000524D6" w:rsidRDefault="00797BA6" w:rsidP="00797BA6">
      <w:pPr>
        <w:spacing w:after="0" w:line="240" w:lineRule="auto"/>
        <w:ind w:left="4956" w:firstLine="708"/>
        <w:jc w:val="center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reprezentowania Wykonawcy</w:t>
      </w:r>
    </w:p>
    <w:p w14:paraId="7CF1B8AC" w14:textId="77777777" w:rsidR="00A33F50" w:rsidRDefault="00A33F50" w:rsidP="00A33F50">
      <w:pPr>
        <w:suppressAutoHyphens/>
        <w:rPr>
          <w:sz w:val="20"/>
          <w:szCs w:val="20"/>
          <w:lang w:eastAsia="zh-CN"/>
        </w:rPr>
      </w:pPr>
    </w:p>
    <w:p w14:paraId="60469BB0" w14:textId="77777777" w:rsidR="00A33F50" w:rsidRDefault="00A33F50" w:rsidP="00A33F50">
      <w:pPr>
        <w:suppressAutoHyphens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* niepotrzebne skreślić</w:t>
      </w:r>
    </w:p>
    <w:p w14:paraId="0FCF9CDC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AC1694F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8F1B6D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BFF55D4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D8C810E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23FC42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3553D1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814D62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267436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E91554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880771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3660E3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D3C31CB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94EFC1B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62A7CF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708CB72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771CBB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3A0727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D53E9F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7428A8F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ECA58D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3BF994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868432F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2E64EB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866D13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B752C2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92BDA1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051BAC6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556A7727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2B1DB2BF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30CF73AE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6259885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FD0DE2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AE768DE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AAED94E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0D331D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12C0142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039406E" w14:textId="17F4DF08" w:rsidR="00A33F50" w:rsidRDefault="00A33F50" w:rsidP="00A33F50">
      <w:pPr>
        <w:jc w:val="both"/>
        <w:rPr>
          <w:b/>
        </w:rPr>
      </w:pPr>
      <w:r>
        <w:rPr>
          <w:b/>
        </w:rPr>
        <w:lastRenderedPageBreak/>
        <w:t xml:space="preserve">OŚWIADCZENIE O NIEPODLEGANIU WYKLUCZENIU Z UDZIAŁU W POSTĘPOWANIU PROWADZONYM W TRYBIE ZAPYTANIA OFERTOWEGO NA: </w:t>
      </w:r>
      <w:r w:rsidR="00B7706E" w:rsidRPr="00B7706E">
        <w:rPr>
          <w:rFonts w:ascii="Arial" w:hAnsi="Arial" w:cs="Arial"/>
          <w:b/>
          <w:bCs/>
        </w:rPr>
        <w:t>Wynajem kompletnego frontowego systemu nagłośnieniowego Dużej Sceny w Teatrze Muzycznym Capitol we Wrocławiu</w:t>
      </w:r>
    </w:p>
    <w:p w14:paraId="6F6994C0" w14:textId="77777777" w:rsidR="00A33F50" w:rsidRPr="00EE7AB4" w:rsidRDefault="00A33F50" w:rsidP="00A33F5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</w:t>
      </w:r>
      <w:bookmarkStart w:id="0" w:name="_Hlk71293124"/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>
        <w:rPr>
          <w:rFonts w:ascii="Arial" w:hAnsi="Arial" w:cs="Arial"/>
          <w:b/>
          <w:color w:val="FFFFFF"/>
          <w:sz w:val="20"/>
        </w:rPr>
        <w:t xml:space="preserve"> O UDZIELENIE ZAMÓWIENIA WYK WYKONAWCA</w:t>
      </w:r>
      <w:r>
        <w:rPr>
          <w:rFonts w:ascii="Arial" w:hAnsi="Arial" w:cs="Arial"/>
          <w:color w:val="FFFFFF"/>
          <w:sz w:val="20"/>
        </w:rPr>
        <w:t xml:space="preserve"> WSPÓLNIE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…………………………………………………………………………………………………..………………………………………………………………………………………………………………………………………..</w:t>
      </w:r>
    </w:p>
    <w:p w14:paraId="407C6CF5" w14:textId="77777777" w:rsidR="00A33F50" w:rsidRPr="00EE7AB4" w:rsidRDefault="00A33F50" w:rsidP="00A33F50">
      <w:pPr>
        <w:ind w:right="-14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(pełna nazwa/firma Podmiotu, w imieniu którego składane jest oświadczenie, adres)</w:t>
      </w:r>
    </w:p>
    <w:p w14:paraId="006CB95E" w14:textId="77777777" w:rsidR="00A33F50" w:rsidRDefault="00A33F50" w:rsidP="00A33F50">
      <w:pPr>
        <w:ind w:left="3752" w:right="-142"/>
        <w:rPr>
          <w:rFonts w:ascii="Arial" w:hAnsi="Arial" w:cs="Arial"/>
          <w:sz w:val="16"/>
          <w:szCs w:val="16"/>
        </w:rPr>
      </w:pPr>
    </w:p>
    <w:p w14:paraId="660FEDC3" w14:textId="77777777" w:rsidR="00A33F50" w:rsidRDefault="00A33F50" w:rsidP="00A33F50">
      <w:pPr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reprezentowany przez: ……………………………………………………………………………………………………………..……</w:t>
      </w:r>
    </w:p>
    <w:p w14:paraId="0C214EE6" w14:textId="77777777" w:rsidR="00A33F50" w:rsidRPr="000524D6" w:rsidRDefault="00A33F50" w:rsidP="00A33F50">
      <w:pPr>
        <w:ind w:left="352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74DC9290" w14:textId="77777777" w:rsidR="00A33F50" w:rsidRDefault="00A33F50" w:rsidP="00A33F50">
      <w:pPr>
        <w:jc w:val="both"/>
        <w:rPr>
          <w:rFonts w:ascii="Arial" w:hAnsi="Arial" w:cs="Arial"/>
          <w:b/>
        </w:rPr>
      </w:pPr>
    </w:p>
    <w:p w14:paraId="4CEF8351" w14:textId="77777777" w:rsidR="00A33F50" w:rsidRDefault="00A33F50" w:rsidP="00A33F5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Oświadczam, że nie podlegam wykluczeniu z postępowania na podstawie w art. 7 ust. 1 ustawy z dnia 13 kwietnia 2022 r o szczególnych rozwiązaniach w zakresie przeciwdziałania wspieraniu agresji na Ukrainę oraz służących ochronie bezpieczeństwa narodowego</w:t>
      </w:r>
      <w:r>
        <w:rPr>
          <w:rFonts w:ascii="Arial" w:hAnsi="Arial" w:cs="Arial"/>
          <w:b/>
          <w:color w:val="000000"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.</w:t>
      </w:r>
    </w:p>
    <w:p w14:paraId="1B8D8E93" w14:textId="77777777" w:rsidR="00A33F50" w:rsidRDefault="00A33F50" w:rsidP="00A33F50">
      <w:pPr>
        <w:jc w:val="both"/>
        <w:rPr>
          <w:rFonts w:ascii="Verdana" w:hAnsi="Verdana" w:cs="Arial"/>
          <w:sz w:val="16"/>
          <w:szCs w:val="16"/>
        </w:rPr>
      </w:pPr>
    </w:p>
    <w:p w14:paraId="20A35035" w14:textId="77777777" w:rsidR="00A33F50" w:rsidRDefault="00A33F50" w:rsidP="00A33F50">
      <w:pPr>
        <w:jc w:val="both"/>
        <w:rPr>
          <w:rFonts w:ascii="Verdana" w:hAnsi="Verdana" w:cs="Arial"/>
          <w:sz w:val="16"/>
          <w:szCs w:val="16"/>
        </w:rPr>
      </w:pPr>
    </w:p>
    <w:p w14:paraId="3448BA93" w14:textId="77777777" w:rsidR="00A33F50" w:rsidRDefault="00A33F50" w:rsidP="00A33F50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………………………………………………………                                                              ………………………………………</w:t>
      </w:r>
    </w:p>
    <w:p w14:paraId="652A7184" w14:textId="77777777" w:rsidR="00A33F50" w:rsidRDefault="00A33F50" w:rsidP="00A33F50">
      <w:pPr>
        <w:jc w:val="both"/>
        <w:rPr>
          <w:rFonts w:ascii="Verdana" w:hAnsi="Verdana" w:cs="Arial"/>
          <w:sz w:val="16"/>
          <w:szCs w:val="16"/>
        </w:rPr>
      </w:pPr>
    </w:p>
    <w:p w14:paraId="2851C62C" w14:textId="77777777" w:rsidR="00A33F50" w:rsidRDefault="00A33F50" w:rsidP="00797BA6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Miejscowość, data         </w:t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  <w:t xml:space="preserve">        podpis osoby upoważnionej do</w:t>
      </w:r>
    </w:p>
    <w:p w14:paraId="642C4B11" w14:textId="77777777" w:rsidR="00A33F50" w:rsidRPr="000524D6" w:rsidRDefault="00A33F50" w:rsidP="00797BA6">
      <w:pPr>
        <w:spacing w:after="0" w:line="240" w:lineRule="auto"/>
        <w:ind w:left="4956" w:firstLine="708"/>
        <w:jc w:val="center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reprezentowania Wykonawcy</w:t>
      </w:r>
    </w:p>
    <w:p w14:paraId="1248B727" w14:textId="77777777" w:rsidR="00A33F50" w:rsidRDefault="00A33F50" w:rsidP="00A33F50">
      <w:pPr>
        <w:shd w:val="clear" w:color="auto" w:fill="FFFFFF"/>
        <w:jc w:val="both"/>
        <w:rPr>
          <w:rFonts w:cstheme="minorHAnsi"/>
          <w:spacing w:val="-3"/>
        </w:rPr>
      </w:pPr>
      <w:r>
        <w:rPr>
          <w:rFonts w:cstheme="minorHAnsi"/>
        </w:rPr>
        <w:t xml:space="preserve">*Z postępowania wyklucza się: </w:t>
      </w:r>
    </w:p>
    <w:p w14:paraId="0AA6FCD5" w14:textId="77777777" w:rsidR="00A33F50" w:rsidRDefault="00A33F50" w:rsidP="00A33F50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pacing w:val="-3"/>
        </w:rPr>
      </w:pPr>
      <w:r>
        <w:rPr>
          <w:rFonts w:cstheme="minorHAnsi"/>
        </w:rPr>
        <w:t>wykonawcę wymienionego w wykazach określonych w rozporządzeniu 765/2006 i rozporządzeniu 269/2014 albo wpisanego na listę na podstawie decyzji w sprawie wpisu na listę rozstrzygającej o zastosowaniu środka, o którym mowa w art. 1 pkt 3 ustawy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z dnia 13 kwietnia 2022 r o szczególnych rozwiązaniach w zakresie przeciwdziałania wspieraniu agresji na Ukrainę oraz służących ochronie bezpieczeństwa narodowego; </w:t>
      </w:r>
    </w:p>
    <w:p w14:paraId="433E2A8E" w14:textId="77777777" w:rsidR="00A33F50" w:rsidRDefault="00A33F50" w:rsidP="00A33F50">
      <w:pPr>
        <w:pStyle w:val="Bezodstpw"/>
        <w:numPr>
          <w:ilvl w:val="0"/>
          <w:numId w:val="5"/>
        </w:numPr>
        <w:autoSpaceDN w:val="0"/>
        <w:jc w:val="both"/>
        <w:rPr>
          <w:rFonts w:cstheme="minorHAnsi"/>
        </w:rPr>
      </w:pPr>
      <w:r>
        <w:rPr>
          <w:rFonts w:cstheme="minorHAnsi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 o szczególnych rozwiązaniach w zakresie przeciwdziałania wspieraniu agresji na Ukrainę oraz służących ochronie bezpieczeństwa narodowego; </w:t>
      </w:r>
    </w:p>
    <w:p w14:paraId="0E933A44" w14:textId="5D6F3BC3" w:rsidR="00A33F50" w:rsidRPr="00B7706E" w:rsidRDefault="00A33F50" w:rsidP="00A33F50">
      <w:pPr>
        <w:pStyle w:val="Bezodstpw"/>
        <w:numPr>
          <w:ilvl w:val="0"/>
          <w:numId w:val="5"/>
        </w:numPr>
        <w:autoSpaceDN w:val="0"/>
        <w:jc w:val="both"/>
        <w:rPr>
          <w:rFonts w:cstheme="minorHAnsi"/>
        </w:rPr>
      </w:pPr>
      <w:r>
        <w:rPr>
          <w:rFonts w:cstheme="minorHAnsi"/>
        </w:rPr>
        <w:t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 o szczególnych rozwiązaniach w zakresie przeciwdziałania wspieraniu agresji na Ukrainę oraz służących ochronie bezpieczeństwa narodoweg</w:t>
      </w:r>
      <w:r w:rsidR="00A16511">
        <w:rPr>
          <w:rFonts w:cstheme="minorHAnsi"/>
        </w:rPr>
        <w:t>o.</w:t>
      </w:r>
    </w:p>
    <w:p w14:paraId="45AE32E5" w14:textId="77777777" w:rsidR="00097D06" w:rsidRDefault="00097D06"/>
    <w:sectPr w:rsidR="00097D06" w:rsidSect="00A33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94E8" w14:textId="77777777" w:rsidR="00D129EA" w:rsidRDefault="00D129EA" w:rsidP="007E0BBE">
      <w:pPr>
        <w:spacing w:after="0" w:line="240" w:lineRule="auto"/>
      </w:pPr>
      <w:r>
        <w:separator/>
      </w:r>
    </w:p>
  </w:endnote>
  <w:endnote w:type="continuationSeparator" w:id="0">
    <w:p w14:paraId="473B523A" w14:textId="77777777" w:rsidR="00D129EA" w:rsidRDefault="00D129EA" w:rsidP="007E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5D765" w14:textId="77777777" w:rsidR="00D129EA" w:rsidRDefault="00D129EA" w:rsidP="007E0BBE">
      <w:pPr>
        <w:spacing w:after="0" w:line="240" w:lineRule="auto"/>
      </w:pPr>
      <w:r>
        <w:separator/>
      </w:r>
    </w:p>
  </w:footnote>
  <w:footnote w:type="continuationSeparator" w:id="0">
    <w:p w14:paraId="14D84BC1" w14:textId="77777777" w:rsidR="00D129EA" w:rsidRDefault="00D129EA" w:rsidP="007E0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AF7"/>
    <w:multiLevelType w:val="hybridMultilevel"/>
    <w:tmpl w:val="3D0C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F6AED"/>
    <w:multiLevelType w:val="hybridMultilevel"/>
    <w:tmpl w:val="95509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E68C3"/>
    <w:multiLevelType w:val="hybridMultilevel"/>
    <w:tmpl w:val="099C1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92A75"/>
    <w:multiLevelType w:val="hybridMultilevel"/>
    <w:tmpl w:val="94227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202390"/>
    <w:multiLevelType w:val="hybridMultilevel"/>
    <w:tmpl w:val="01E28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92353"/>
    <w:multiLevelType w:val="hybridMultilevel"/>
    <w:tmpl w:val="58EA7CB4"/>
    <w:lvl w:ilvl="0" w:tplc="8E90C014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76901">
    <w:abstractNumId w:val="2"/>
  </w:num>
  <w:num w:numId="2" w16cid:durableId="1840386694">
    <w:abstractNumId w:val="4"/>
  </w:num>
  <w:num w:numId="3" w16cid:durableId="1193032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830617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9751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989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6F"/>
    <w:rsid w:val="00097D06"/>
    <w:rsid w:val="002C1892"/>
    <w:rsid w:val="002E1CD5"/>
    <w:rsid w:val="002F42A7"/>
    <w:rsid w:val="00307B7D"/>
    <w:rsid w:val="00363988"/>
    <w:rsid w:val="003B2AE6"/>
    <w:rsid w:val="0040605D"/>
    <w:rsid w:val="004756BC"/>
    <w:rsid w:val="00527DA6"/>
    <w:rsid w:val="005E00A3"/>
    <w:rsid w:val="006C38BF"/>
    <w:rsid w:val="006E739F"/>
    <w:rsid w:val="007570F3"/>
    <w:rsid w:val="00760199"/>
    <w:rsid w:val="00797BA6"/>
    <w:rsid w:val="007D1B5E"/>
    <w:rsid w:val="007E0BBE"/>
    <w:rsid w:val="007E786E"/>
    <w:rsid w:val="008A1D38"/>
    <w:rsid w:val="008B1BE1"/>
    <w:rsid w:val="0094185E"/>
    <w:rsid w:val="0099365B"/>
    <w:rsid w:val="00A16511"/>
    <w:rsid w:val="00A33F50"/>
    <w:rsid w:val="00AB7F7C"/>
    <w:rsid w:val="00B33793"/>
    <w:rsid w:val="00B7706E"/>
    <w:rsid w:val="00CA1B8C"/>
    <w:rsid w:val="00CA5B2B"/>
    <w:rsid w:val="00CB54CF"/>
    <w:rsid w:val="00D11A76"/>
    <w:rsid w:val="00D129EA"/>
    <w:rsid w:val="00DE0846"/>
    <w:rsid w:val="00E11B95"/>
    <w:rsid w:val="00E21A6F"/>
    <w:rsid w:val="00E24A25"/>
    <w:rsid w:val="00FB6FB8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605A"/>
  <w15:chartTrackingRefBased/>
  <w15:docId w15:val="{C47F7B9C-1B5B-4734-98D2-62EEA11E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F50"/>
  </w:style>
  <w:style w:type="paragraph" w:styleId="Nagwek1">
    <w:name w:val="heading 1"/>
    <w:basedOn w:val="Normalny"/>
    <w:next w:val="Normalny"/>
    <w:link w:val="Nagwek1Znak"/>
    <w:uiPriority w:val="9"/>
    <w:qFormat/>
    <w:rsid w:val="00E21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A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1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1A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1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1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1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1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1A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A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A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1A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1A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1A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1A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1A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1A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1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1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1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1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1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1A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1A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1A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1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1A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1A6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A33F5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33F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B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B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teatr-capito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piotrowska@teatr-capito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spektor@teatr-capito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1589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Licencje Capitol</dc:creator>
  <cp:keywords/>
  <dc:description/>
  <cp:lastModifiedBy>Anna Bębenek</cp:lastModifiedBy>
  <cp:revision>2</cp:revision>
  <dcterms:created xsi:type="dcterms:W3CDTF">2026-07-16T09:06:00Z</dcterms:created>
  <dcterms:modified xsi:type="dcterms:W3CDTF">2026-07-16T09:06:00Z</dcterms:modified>
</cp:coreProperties>
</file>